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2AE" w:rsidRPr="00704AE1" w:rsidRDefault="00C912AE" w:rsidP="00C912AE">
      <w:pPr>
        <w:shd w:val="clear" w:color="auto" w:fill="FFFFFF"/>
        <w:spacing w:line="238" w:lineRule="atLeast"/>
        <w:jc w:val="center"/>
        <w:textAlignment w:val="baseline"/>
        <w:rPr>
          <w:rFonts w:ascii="Calibri" w:hAnsi="Calibri" w:cs="Calibri"/>
          <w:b/>
          <w:bCs/>
          <w:sz w:val="22"/>
          <w:szCs w:val="22"/>
          <w:bdr w:val="none" w:sz="0" w:space="0" w:color="auto" w:frame="1"/>
          <w:lang w:eastAsia="en-GB"/>
        </w:rPr>
      </w:pPr>
      <w:r>
        <w:rPr>
          <w:rFonts w:ascii="Calibri" w:hAnsi="Calibri" w:cs="Calibri"/>
          <w:b/>
          <w:bCs/>
          <w:sz w:val="22"/>
          <w:szCs w:val="22"/>
          <w:bdr w:val="none" w:sz="0" w:space="0" w:color="auto" w:frame="1"/>
          <w:lang w:eastAsia="en-GB"/>
        </w:rPr>
        <w:t>Part Time</w:t>
      </w:r>
      <w:r w:rsidRPr="00704AE1">
        <w:rPr>
          <w:rFonts w:ascii="Calibri" w:hAnsi="Calibri" w:cs="Calibri"/>
          <w:b/>
          <w:bCs/>
          <w:sz w:val="22"/>
          <w:szCs w:val="22"/>
          <w:bdr w:val="none" w:sz="0" w:space="0" w:color="auto" w:frame="1"/>
          <w:lang w:eastAsia="en-GB"/>
        </w:rPr>
        <w:t xml:space="preserve">, </w:t>
      </w:r>
      <w:r>
        <w:rPr>
          <w:rFonts w:ascii="Calibri" w:hAnsi="Calibri" w:cs="Calibri"/>
          <w:b/>
          <w:bCs/>
          <w:sz w:val="22"/>
          <w:szCs w:val="22"/>
          <w:bdr w:val="none" w:sz="0" w:space="0" w:color="auto" w:frame="1"/>
          <w:lang w:eastAsia="en-GB"/>
        </w:rPr>
        <w:t>Permanent</w:t>
      </w:r>
      <w:r w:rsidRPr="00704AE1">
        <w:rPr>
          <w:rFonts w:ascii="Calibri" w:hAnsi="Calibri" w:cs="Calibri"/>
          <w:b/>
          <w:bCs/>
          <w:sz w:val="22"/>
          <w:szCs w:val="22"/>
          <w:bdr w:val="none" w:sz="0" w:space="0" w:color="auto" w:frame="1"/>
          <w:lang w:eastAsia="en-GB"/>
        </w:rPr>
        <w:t>, Pay Scale: MPS</w:t>
      </w:r>
      <w:r>
        <w:rPr>
          <w:rFonts w:ascii="Calibri" w:hAnsi="Calibri" w:cs="Calibri"/>
          <w:b/>
          <w:bCs/>
          <w:sz w:val="22"/>
          <w:szCs w:val="22"/>
          <w:bdr w:val="none" w:sz="0" w:space="0" w:color="auto" w:frame="1"/>
          <w:lang w:eastAsia="en-GB"/>
        </w:rPr>
        <w:t>, starting January 2022</w:t>
      </w:r>
    </w:p>
    <w:p w:rsidR="00C912AE" w:rsidRPr="00704AE1" w:rsidRDefault="00C912AE" w:rsidP="00C912AE">
      <w:pPr>
        <w:shd w:val="clear" w:color="auto" w:fill="FFFFFF"/>
        <w:spacing w:line="238" w:lineRule="atLeast"/>
        <w:jc w:val="center"/>
        <w:textAlignment w:val="baseline"/>
        <w:rPr>
          <w:rFonts w:ascii="Calibri" w:hAnsi="Calibri" w:cs="Calibri"/>
          <w:b/>
          <w:bCs/>
          <w:sz w:val="22"/>
          <w:szCs w:val="22"/>
          <w:bdr w:val="none" w:sz="0" w:space="0" w:color="auto" w:frame="1"/>
          <w:lang w:eastAsia="en-GB"/>
        </w:rPr>
      </w:pPr>
    </w:p>
    <w:p w:rsidR="00C912AE" w:rsidRPr="00704AE1" w:rsidRDefault="00C912AE" w:rsidP="00C912AE">
      <w:pPr>
        <w:pStyle w:val="Default"/>
        <w:rPr>
          <w:rFonts w:ascii="Calibri" w:hAnsi="Calibri" w:cs="Calibri"/>
        </w:rPr>
      </w:pPr>
      <w:r w:rsidRPr="00704AE1">
        <w:rPr>
          <w:rFonts w:ascii="Calibri" w:hAnsi="Calibri" w:cs="Calibri"/>
        </w:rPr>
        <w:t>The Governing Body of St Felix RC Primary is seeking to appoint an enthusiastic and dedicated teacher to join our friendly and inc</w:t>
      </w:r>
      <w:r>
        <w:rPr>
          <w:rFonts w:ascii="Calibri" w:hAnsi="Calibri" w:cs="Calibri"/>
        </w:rPr>
        <w:t xml:space="preserve">lusive Catholic Primary School.  </w:t>
      </w:r>
      <w:r w:rsidRPr="00704AE1">
        <w:rPr>
          <w:rFonts w:ascii="Calibri" w:hAnsi="Calibri" w:cs="Calibri"/>
        </w:rPr>
        <w:t xml:space="preserve"> NQTs welcome.</w:t>
      </w:r>
    </w:p>
    <w:p w:rsidR="00C912AE" w:rsidRPr="00704AE1" w:rsidRDefault="00C912AE" w:rsidP="00C912AE">
      <w:pPr>
        <w:pStyle w:val="Default"/>
        <w:rPr>
          <w:rFonts w:ascii="Calibri" w:hAnsi="Calibri" w:cs="Calibri"/>
        </w:rPr>
      </w:pPr>
    </w:p>
    <w:p w:rsidR="00C912AE" w:rsidRPr="00704AE1" w:rsidRDefault="00C912AE" w:rsidP="00C912AE">
      <w:pPr>
        <w:pStyle w:val="Default"/>
        <w:rPr>
          <w:rFonts w:ascii="Calibri" w:hAnsi="Calibri" w:cs="Calibri"/>
        </w:rPr>
      </w:pPr>
      <w:r w:rsidRPr="00704AE1">
        <w:rPr>
          <w:rFonts w:ascii="Calibri" w:hAnsi="Calibri" w:cs="Calibri"/>
        </w:rPr>
        <w:t>Salary is within the MPS range</w:t>
      </w:r>
      <w:r>
        <w:rPr>
          <w:rFonts w:ascii="Calibri" w:hAnsi="Calibri" w:cs="Calibri"/>
        </w:rPr>
        <w:t xml:space="preserve"> and</w:t>
      </w:r>
      <w:r w:rsidRPr="00704AE1">
        <w:rPr>
          <w:rFonts w:ascii="Calibri" w:hAnsi="Calibri" w:cs="Calibri"/>
        </w:rPr>
        <w:t xml:space="preserve"> will be dependent on experience, in line with our pay policy. The post is based in Y1. </w:t>
      </w:r>
      <w:r>
        <w:rPr>
          <w:rFonts w:ascii="Calibri" w:hAnsi="Calibri" w:cs="Calibri"/>
        </w:rPr>
        <w:t xml:space="preserve"> We are looking for 2 days (0.4fte) in Year 1 with the option for an additional afternoon for Outdoor Learning with our Foundation Stage (training will be provided if required).  This is not compulsory and would not affect the class teacher appointment.</w:t>
      </w:r>
    </w:p>
    <w:p w:rsidR="00C912AE" w:rsidRPr="00704AE1" w:rsidRDefault="00C912AE" w:rsidP="00C912AE">
      <w:pPr>
        <w:pStyle w:val="Default"/>
        <w:rPr>
          <w:rFonts w:ascii="Calibri" w:hAnsi="Calibri" w:cs="Calibri"/>
        </w:rPr>
      </w:pPr>
    </w:p>
    <w:p w:rsidR="00C912AE" w:rsidRPr="00704AE1" w:rsidRDefault="00C912AE" w:rsidP="00C912AE">
      <w:pPr>
        <w:shd w:val="clear" w:color="auto" w:fill="FFFFFF"/>
        <w:spacing w:line="238" w:lineRule="atLeast"/>
        <w:textAlignment w:val="baseline"/>
        <w:rPr>
          <w:rFonts w:ascii="Calibri" w:hAnsi="Calibri" w:cs="Calibri"/>
          <w:szCs w:val="24"/>
          <w:bdr w:val="none" w:sz="0" w:space="0" w:color="auto" w:frame="1"/>
          <w:lang w:eastAsia="en-GB"/>
        </w:rPr>
      </w:pPr>
      <w:r w:rsidRPr="00704AE1">
        <w:rPr>
          <w:rFonts w:ascii="Calibri" w:hAnsi="Calibri" w:cs="Calibri"/>
          <w:b/>
          <w:bCs/>
          <w:szCs w:val="24"/>
          <w:bdr w:val="none" w:sz="0" w:space="0" w:color="auto" w:frame="1"/>
          <w:lang w:eastAsia="en-GB"/>
        </w:rPr>
        <w:t>The successful candidate will be:</w:t>
      </w:r>
    </w:p>
    <w:p w:rsidR="00C912AE" w:rsidRPr="00704AE1" w:rsidRDefault="00C912AE" w:rsidP="00C912AE">
      <w:pPr>
        <w:numPr>
          <w:ilvl w:val="0"/>
          <w:numId w:val="1"/>
        </w:numPr>
        <w:shd w:val="clear" w:color="auto" w:fill="FFFFFF"/>
        <w:tabs>
          <w:tab w:val="num" w:pos="426"/>
        </w:tabs>
        <w:spacing w:line="238" w:lineRule="atLeast"/>
        <w:ind w:left="0" w:firstLine="0"/>
        <w:textAlignment w:val="baseline"/>
        <w:rPr>
          <w:rFonts w:ascii="Calibri" w:hAnsi="Calibri" w:cs="Calibri"/>
          <w:szCs w:val="24"/>
          <w:bdr w:val="none" w:sz="0" w:space="0" w:color="auto" w:frame="1"/>
          <w:lang w:eastAsia="en-GB"/>
        </w:rPr>
      </w:pPr>
      <w:r w:rsidRPr="00704AE1">
        <w:rPr>
          <w:rFonts w:ascii="Calibri" w:hAnsi="Calibri" w:cs="Calibri"/>
          <w:szCs w:val="24"/>
          <w:bdr w:val="none" w:sz="0" w:space="0" w:color="auto" w:frame="1"/>
          <w:lang w:eastAsia="en-GB"/>
        </w:rPr>
        <w:t>passionate about children experiencing high quality teaching and learning;</w:t>
      </w:r>
    </w:p>
    <w:p w:rsidR="00C912AE" w:rsidRDefault="00C912AE" w:rsidP="00C912AE">
      <w:pPr>
        <w:numPr>
          <w:ilvl w:val="0"/>
          <w:numId w:val="1"/>
        </w:numPr>
        <w:shd w:val="clear" w:color="auto" w:fill="FFFFFF"/>
        <w:tabs>
          <w:tab w:val="num" w:pos="426"/>
        </w:tabs>
        <w:spacing w:line="238" w:lineRule="atLeast"/>
        <w:ind w:left="426" w:hanging="426"/>
        <w:textAlignment w:val="baseline"/>
        <w:rPr>
          <w:rFonts w:ascii="Calibri" w:hAnsi="Calibri" w:cs="Calibri"/>
          <w:szCs w:val="24"/>
          <w:bdr w:val="none" w:sz="0" w:space="0" w:color="auto" w:frame="1"/>
          <w:lang w:eastAsia="en-GB"/>
        </w:rPr>
      </w:pPr>
      <w:r w:rsidRPr="00704AE1">
        <w:rPr>
          <w:rFonts w:ascii="Calibri" w:hAnsi="Calibri" w:cs="Calibri"/>
          <w:szCs w:val="24"/>
          <w:bdr w:val="none" w:sz="0" w:space="0" w:color="auto" w:frame="1"/>
          <w:lang w:eastAsia="en-GB"/>
        </w:rPr>
        <w:t>an e</w:t>
      </w:r>
      <w:r>
        <w:rPr>
          <w:rFonts w:ascii="Calibri" w:hAnsi="Calibri" w:cs="Calibri"/>
          <w:szCs w:val="24"/>
          <w:bdr w:val="none" w:sz="0" w:space="0" w:color="auto" w:frame="1"/>
          <w:lang w:eastAsia="en-GB"/>
        </w:rPr>
        <w:t xml:space="preserve">xcellent practitioner with strong </w:t>
      </w:r>
      <w:r w:rsidRPr="00704AE1">
        <w:rPr>
          <w:rFonts w:ascii="Calibri" w:hAnsi="Calibri" w:cs="Calibri"/>
          <w:szCs w:val="24"/>
          <w:bdr w:val="none" w:sz="0" w:space="0" w:color="auto" w:frame="1"/>
          <w:lang w:eastAsia="en-GB"/>
        </w:rPr>
        <w:t>expectations of themselves and the children;</w:t>
      </w:r>
    </w:p>
    <w:p w:rsidR="00C912AE" w:rsidRPr="00704AE1" w:rsidRDefault="00C912AE" w:rsidP="00C912AE">
      <w:pPr>
        <w:numPr>
          <w:ilvl w:val="0"/>
          <w:numId w:val="1"/>
        </w:numPr>
        <w:shd w:val="clear" w:color="auto" w:fill="FFFFFF"/>
        <w:tabs>
          <w:tab w:val="num" w:pos="426"/>
        </w:tabs>
        <w:spacing w:line="238" w:lineRule="atLeast"/>
        <w:ind w:left="426" w:hanging="426"/>
        <w:textAlignment w:val="baseline"/>
        <w:rPr>
          <w:rFonts w:ascii="Calibri" w:hAnsi="Calibri" w:cs="Calibri"/>
          <w:szCs w:val="24"/>
          <w:bdr w:val="none" w:sz="0" w:space="0" w:color="auto" w:frame="1"/>
          <w:lang w:eastAsia="en-GB"/>
        </w:rPr>
      </w:pPr>
      <w:r>
        <w:rPr>
          <w:rFonts w:ascii="Calibri" w:hAnsi="Calibri" w:cs="Calibri"/>
          <w:szCs w:val="24"/>
          <w:bdr w:val="none" w:sz="0" w:space="0" w:color="auto" w:frame="1"/>
          <w:lang w:eastAsia="en-GB"/>
        </w:rPr>
        <w:t>be able to demonstrate excellent classroom practice</w:t>
      </w:r>
    </w:p>
    <w:p w:rsidR="00C912AE" w:rsidRPr="00704AE1" w:rsidRDefault="00C912AE" w:rsidP="00C912AE">
      <w:pPr>
        <w:numPr>
          <w:ilvl w:val="0"/>
          <w:numId w:val="1"/>
        </w:numPr>
        <w:shd w:val="clear" w:color="auto" w:fill="FFFFFF"/>
        <w:tabs>
          <w:tab w:val="num" w:pos="426"/>
        </w:tabs>
        <w:spacing w:line="238" w:lineRule="atLeast"/>
        <w:ind w:left="0" w:firstLine="0"/>
        <w:textAlignment w:val="baseline"/>
        <w:rPr>
          <w:rFonts w:ascii="Calibri" w:hAnsi="Calibri" w:cs="Calibri"/>
          <w:szCs w:val="24"/>
          <w:bdr w:val="none" w:sz="0" w:space="0" w:color="auto" w:frame="1"/>
          <w:lang w:eastAsia="en-GB"/>
        </w:rPr>
      </w:pPr>
      <w:r w:rsidRPr="00704AE1">
        <w:rPr>
          <w:rFonts w:ascii="Calibri" w:hAnsi="Calibri" w:cs="Calibri"/>
          <w:szCs w:val="24"/>
          <w:bdr w:val="none" w:sz="0" w:space="0" w:color="auto" w:frame="1"/>
          <w:lang w:eastAsia="en-GB"/>
        </w:rPr>
        <w:t>commi</w:t>
      </w:r>
      <w:r>
        <w:rPr>
          <w:rFonts w:ascii="Calibri" w:hAnsi="Calibri" w:cs="Calibri"/>
          <w:szCs w:val="24"/>
          <w:bdr w:val="none" w:sz="0" w:space="0" w:color="auto" w:frame="1"/>
          <w:lang w:eastAsia="en-GB"/>
        </w:rPr>
        <w:t>tted to supporting pupils to be their best in all ways</w:t>
      </w:r>
      <w:r w:rsidRPr="00704AE1">
        <w:rPr>
          <w:rFonts w:ascii="Calibri" w:hAnsi="Calibri" w:cs="Calibri"/>
          <w:szCs w:val="24"/>
          <w:bdr w:val="none" w:sz="0" w:space="0" w:color="auto" w:frame="1"/>
          <w:lang w:eastAsia="en-GB"/>
        </w:rPr>
        <w:t>;</w:t>
      </w:r>
    </w:p>
    <w:p w:rsidR="00C912AE" w:rsidRDefault="00C912AE" w:rsidP="00C912AE">
      <w:pPr>
        <w:numPr>
          <w:ilvl w:val="0"/>
          <w:numId w:val="1"/>
        </w:numPr>
        <w:shd w:val="clear" w:color="auto" w:fill="FFFFFF"/>
        <w:tabs>
          <w:tab w:val="num" w:pos="426"/>
        </w:tabs>
        <w:spacing w:line="238" w:lineRule="atLeast"/>
        <w:ind w:left="0" w:firstLine="0"/>
        <w:textAlignment w:val="baseline"/>
        <w:rPr>
          <w:rFonts w:ascii="Calibri" w:hAnsi="Calibri" w:cs="Calibri"/>
          <w:szCs w:val="24"/>
          <w:bdr w:val="none" w:sz="0" w:space="0" w:color="auto" w:frame="1"/>
          <w:lang w:eastAsia="en-GB"/>
        </w:rPr>
      </w:pPr>
      <w:r w:rsidRPr="00704AE1">
        <w:rPr>
          <w:rFonts w:ascii="Calibri" w:hAnsi="Calibri" w:cs="Calibri"/>
          <w:szCs w:val="24"/>
          <w:bdr w:val="none" w:sz="0" w:space="0" w:color="auto" w:frame="1"/>
          <w:lang w:eastAsia="en-GB"/>
        </w:rPr>
        <w:t>committed to their own professional development.</w:t>
      </w:r>
    </w:p>
    <w:p w:rsidR="00C912AE" w:rsidRPr="00704AE1" w:rsidRDefault="00C912AE" w:rsidP="00C912AE">
      <w:pPr>
        <w:numPr>
          <w:ilvl w:val="0"/>
          <w:numId w:val="1"/>
        </w:numPr>
        <w:shd w:val="clear" w:color="auto" w:fill="FFFFFF"/>
        <w:tabs>
          <w:tab w:val="num" w:pos="426"/>
        </w:tabs>
        <w:spacing w:line="238" w:lineRule="atLeast"/>
        <w:ind w:left="0" w:firstLine="0"/>
        <w:textAlignment w:val="baseline"/>
        <w:rPr>
          <w:rFonts w:ascii="Calibri" w:hAnsi="Calibri" w:cs="Calibri"/>
          <w:szCs w:val="24"/>
          <w:bdr w:val="none" w:sz="0" w:space="0" w:color="auto" w:frame="1"/>
          <w:lang w:eastAsia="en-GB"/>
        </w:rPr>
      </w:pPr>
      <w:r>
        <w:rPr>
          <w:rFonts w:ascii="Calibri" w:hAnsi="Calibri" w:cs="Calibri"/>
          <w:szCs w:val="24"/>
          <w:bdr w:val="none" w:sz="0" w:space="0" w:color="auto" w:frame="1"/>
          <w:lang w:eastAsia="en-GB"/>
        </w:rPr>
        <w:t>be able to create a stimulating and motivating learning environment</w:t>
      </w:r>
    </w:p>
    <w:p w:rsidR="00C912AE" w:rsidRPr="00704AE1" w:rsidRDefault="00C912AE" w:rsidP="00C912AE">
      <w:pPr>
        <w:pStyle w:val="Default"/>
        <w:rPr>
          <w:rFonts w:ascii="Calibri" w:hAnsi="Calibri" w:cs="Calibri"/>
        </w:rPr>
      </w:pPr>
    </w:p>
    <w:p w:rsidR="00C912AE" w:rsidRPr="00704AE1" w:rsidRDefault="00C912AE" w:rsidP="00C912AE">
      <w:pPr>
        <w:pStyle w:val="Default"/>
        <w:rPr>
          <w:rFonts w:ascii="Calibri" w:hAnsi="Calibri" w:cs="Calibri"/>
        </w:rPr>
      </w:pPr>
      <w:r w:rsidRPr="00704AE1">
        <w:rPr>
          <w:rFonts w:ascii="Calibri" w:hAnsi="Calibri" w:cs="Calibri"/>
          <w:b/>
          <w:bCs/>
        </w:rPr>
        <w:t xml:space="preserve">We can offer you: </w:t>
      </w:r>
    </w:p>
    <w:p w:rsidR="00C912AE" w:rsidRPr="00704AE1" w:rsidRDefault="00C912AE" w:rsidP="00C912AE">
      <w:pPr>
        <w:pStyle w:val="Default"/>
        <w:numPr>
          <w:ilvl w:val="0"/>
          <w:numId w:val="1"/>
        </w:numPr>
        <w:spacing w:after="36"/>
        <w:rPr>
          <w:rFonts w:ascii="Calibri" w:hAnsi="Calibri" w:cs="Calibri"/>
        </w:rPr>
      </w:pPr>
      <w:r w:rsidRPr="00704AE1">
        <w:rPr>
          <w:rFonts w:ascii="Calibri" w:hAnsi="Calibri" w:cs="Calibri"/>
        </w:rPr>
        <w:t xml:space="preserve">an inclusive environment where all children are valued </w:t>
      </w:r>
    </w:p>
    <w:p w:rsidR="00C912AE" w:rsidRPr="00704AE1" w:rsidRDefault="00C912AE" w:rsidP="00C912AE">
      <w:pPr>
        <w:pStyle w:val="Default"/>
        <w:numPr>
          <w:ilvl w:val="0"/>
          <w:numId w:val="1"/>
        </w:numPr>
        <w:spacing w:after="36"/>
        <w:rPr>
          <w:rFonts w:ascii="Calibri" w:hAnsi="Calibri" w:cs="Calibri"/>
        </w:rPr>
      </w:pPr>
      <w:r w:rsidRPr="00704AE1">
        <w:rPr>
          <w:rFonts w:ascii="Calibri" w:hAnsi="Calibri" w:cs="Calibri"/>
        </w:rPr>
        <w:t xml:space="preserve">super children with a desire to learn and be their best </w:t>
      </w:r>
    </w:p>
    <w:p w:rsidR="00C912AE" w:rsidRPr="00704AE1" w:rsidRDefault="00C912AE" w:rsidP="00C912AE">
      <w:pPr>
        <w:pStyle w:val="Default"/>
        <w:numPr>
          <w:ilvl w:val="0"/>
          <w:numId w:val="1"/>
        </w:numPr>
        <w:spacing w:after="36"/>
        <w:rPr>
          <w:rFonts w:ascii="Calibri" w:hAnsi="Calibri" w:cs="Calibri"/>
        </w:rPr>
      </w:pPr>
      <w:r w:rsidRPr="00704AE1">
        <w:rPr>
          <w:rFonts w:ascii="Calibri" w:hAnsi="Calibri" w:cs="Calibri"/>
        </w:rPr>
        <w:t xml:space="preserve">a welcoming, friendly and dedicated staff team </w:t>
      </w:r>
    </w:p>
    <w:p w:rsidR="00C912AE" w:rsidRPr="00704AE1" w:rsidRDefault="00C912AE" w:rsidP="00C912AE">
      <w:pPr>
        <w:pStyle w:val="Default"/>
        <w:numPr>
          <w:ilvl w:val="0"/>
          <w:numId w:val="1"/>
        </w:numPr>
        <w:spacing w:after="36"/>
        <w:rPr>
          <w:rFonts w:ascii="Calibri" w:hAnsi="Calibri" w:cs="Calibri"/>
        </w:rPr>
      </w:pPr>
      <w:r w:rsidRPr="00704AE1">
        <w:rPr>
          <w:rFonts w:ascii="Calibri" w:hAnsi="Calibri" w:cs="Calibri"/>
        </w:rPr>
        <w:t xml:space="preserve">a caring and supportive working environment and approach that recognises the importance of well-being </w:t>
      </w:r>
    </w:p>
    <w:p w:rsidR="00C912AE" w:rsidRPr="00704AE1" w:rsidRDefault="00C912AE" w:rsidP="00C912AE">
      <w:pPr>
        <w:pStyle w:val="Default"/>
        <w:numPr>
          <w:ilvl w:val="0"/>
          <w:numId w:val="1"/>
        </w:numPr>
        <w:rPr>
          <w:rFonts w:ascii="Calibri" w:hAnsi="Calibri" w:cs="Calibri"/>
        </w:rPr>
      </w:pPr>
      <w:r w:rsidRPr="00704AE1">
        <w:rPr>
          <w:rFonts w:ascii="Calibri" w:hAnsi="Calibri" w:cs="Calibri"/>
        </w:rPr>
        <w:t xml:space="preserve">opportunities for continued professional development </w:t>
      </w:r>
    </w:p>
    <w:p w:rsidR="00C912AE" w:rsidRPr="00704AE1" w:rsidRDefault="00C912AE" w:rsidP="00C912AE">
      <w:pPr>
        <w:pStyle w:val="Default"/>
        <w:rPr>
          <w:rFonts w:ascii="Calibri" w:hAnsi="Calibri" w:cs="Calibri"/>
        </w:rPr>
      </w:pPr>
    </w:p>
    <w:p w:rsidR="00C912AE" w:rsidRPr="00704AE1" w:rsidRDefault="00C912AE" w:rsidP="00C912AE">
      <w:pPr>
        <w:pStyle w:val="Default"/>
        <w:rPr>
          <w:rFonts w:ascii="Calibri" w:hAnsi="Calibri" w:cs="Calibri"/>
          <w:b/>
          <w:bCs/>
        </w:rPr>
      </w:pPr>
      <w:r w:rsidRPr="00704AE1">
        <w:rPr>
          <w:rFonts w:ascii="Calibri" w:hAnsi="Calibri" w:cs="Calibri"/>
          <w:b/>
          <w:bCs/>
        </w:rPr>
        <w:t xml:space="preserve">We welcome applications from teachers of all faiths or none, who are happy to support the school's Christian ethos and enable our pupils to live life to the full. </w:t>
      </w:r>
    </w:p>
    <w:p w:rsidR="00C912AE" w:rsidRPr="00704AE1" w:rsidRDefault="00C912AE" w:rsidP="00C912AE">
      <w:pPr>
        <w:pStyle w:val="Default"/>
        <w:rPr>
          <w:rFonts w:ascii="Calibri" w:hAnsi="Calibri" w:cs="Calibri"/>
        </w:rPr>
      </w:pPr>
    </w:p>
    <w:p w:rsidR="00C912AE" w:rsidRPr="00704AE1" w:rsidRDefault="00C912AE" w:rsidP="00C912AE">
      <w:pPr>
        <w:shd w:val="clear" w:color="auto" w:fill="FFFFFF"/>
        <w:spacing w:line="238" w:lineRule="atLeast"/>
        <w:textAlignment w:val="baseline"/>
        <w:rPr>
          <w:rFonts w:ascii="Calibri" w:hAnsi="Calibri" w:cs="Calibri"/>
          <w:szCs w:val="24"/>
          <w:bdr w:val="none" w:sz="0" w:space="0" w:color="auto" w:frame="1"/>
          <w:lang w:eastAsia="en-GB"/>
        </w:rPr>
      </w:pPr>
      <w:r w:rsidRPr="00704AE1">
        <w:rPr>
          <w:rFonts w:ascii="Calibri" w:hAnsi="Calibri" w:cs="Calibri"/>
          <w:szCs w:val="24"/>
        </w:rPr>
        <w:t xml:space="preserve">St. Felix is part of Our Lady of Walsingham Catholic Multi Academy Trust which is a highly collaborative partnership seeking to provide a wide range of opportunities for staff development. </w:t>
      </w:r>
      <w:r w:rsidRPr="00704AE1">
        <w:rPr>
          <w:rFonts w:ascii="Calibri" w:hAnsi="Calibri" w:cs="Calibri"/>
          <w:szCs w:val="24"/>
          <w:bdr w:val="none" w:sz="0" w:space="0" w:color="auto" w:frame="1"/>
          <w:lang w:eastAsia="en-GB"/>
        </w:rPr>
        <w:t>Our school is committed to safeguarding and promoting the welfare of children and young people and expect all staff to share this commitment. A Disclosure and Barring Service Check is required for all successful applicants, together with two referees.</w:t>
      </w:r>
    </w:p>
    <w:p w:rsidR="00C912AE" w:rsidRPr="00704AE1" w:rsidRDefault="00C912AE" w:rsidP="00C912AE">
      <w:pPr>
        <w:pStyle w:val="Default"/>
        <w:rPr>
          <w:rFonts w:ascii="Calibri" w:hAnsi="Calibri" w:cs="Calibri"/>
        </w:rPr>
      </w:pPr>
    </w:p>
    <w:p w:rsidR="00C912AE" w:rsidRPr="00704AE1" w:rsidRDefault="00C912AE" w:rsidP="00C912AE">
      <w:pPr>
        <w:rPr>
          <w:rFonts w:ascii="Calibri" w:hAnsi="Calibri" w:cs="Calibri"/>
          <w:szCs w:val="24"/>
        </w:rPr>
      </w:pPr>
      <w:r w:rsidRPr="00704AE1">
        <w:rPr>
          <w:rFonts w:ascii="Calibri" w:hAnsi="Calibri" w:cs="Calibri"/>
          <w:szCs w:val="24"/>
        </w:rPr>
        <w:t>Visits to the school can be supported by our risk assessment</w:t>
      </w:r>
      <w:r>
        <w:rPr>
          <w:rFonts w:ascii="Calibri" w:hAnsi="Calibri" w:cs="Calibri"/>
          <w:szCs w:val="24"/>
        </w:rPr>
        <w:t>. Roll: 262</w:t>
      </w:r>
      <w:r w:rsidRPr="00704AE1">
        <w:rPr>
          <w:rFonts w:ascii="Calibri" w:hAnsi="Calibri" w:cs="Calibri"/>
          <w:szCs w:val="24"/>
        </w:rPr>
        <w:t xml:space="preserve">; 3 – 11 years. Applications will only be accepted if they are made using the CES application form. Email applications are accepted. Further details are available from Mrs. S. Shackell, Business Manager, at the school, School Lane, Haverhill, Suffolk CB9 9DE. </w:t>
      </w:r>
    </w:p>
    <w:p w:rsidR="00C912AE" w:rsidRPr="00704AE1" w:rsidRDefault="00C912AE" w:rsidP="00C912AE">
      <w:pPr>
        <w:rPr>
          <w:rFonts w:ascii="Calibri" w:hAnsi="Calibri" w:cs="Calibri"/>
          <w:szCs w:val="24"/>
        </w:rPr>
      </w:pPr>
      <w:r w:rsidRPr="00704AE1">
        <w:rPr>
          <w:rFonts w:ascii="Calibri" w:hAnsi="Calibri" w:cs="Calibri"/>
          <w:szCs w:val="24"/>
        </w:rPr>
        <w:t xml:space="preserve">Tel: 01440 703775 Email: </w:t>
      </w:r>
      <w:hyperlink r:id="rId5" w:history="1">
        <w:r w:rsidRPr="00704AE1">
          <w:rPr>
            <w:rStyle w:val="Hyperlink"/>
            <w:rFonts w:ascii="Calibri" w:hAnsi="Calibri" w:cs="Calibri"/>
          </w:rPr>
          <w:t>admin@St-felixrc.suffolk.sch.uk</w:t>
        </w:r>
      </w:hyperlink>
    </w:p>
    <w:p w:rsidR="00C912AE" w:rsidRPr="00704AE1" w:rsidRDefault="00C912AE" w:rsidP="00C912AE">
      <w:pPr>
        <w:rPr>
          <w:rFonts w:ascii="Calibri" w:hAnsi="Calibri" w:cs="Calibri"/>
          <w:szCs w:val="24"/>
        </w:rPr>
      </w:pPr>
    </w:p>
    <w:p w:rsidR="00C912AE" w:rsidRPr="00704AE1" w:rsidRDefault="00C912AE" w:rsidP="00C912AE">
      <w:pPr>
        <w:rPr>
          <w:rFonts w:asciiTheme="minorHAnsi" w:hAnsiTheme="minorHAnsi" w:cstheme="minorHAnsi"/>
          <w:b/>
          <w:bCs/>
          <w:szCs w:val="24"/>
          <w:bdr w:val="none" w:sz="0" w:space="0" w:color="auto" w:frame="1"/>
          <w:lang w:eastAsia="en-GB"/>
        </w:rPr>
      </w:pPr>
      <w:r>
        <w:rPr>
          <w:rFonts w:asciiTheme="minorHAnsi" w:hAnsiTheme="minorHAnsi" w:cstheme="minorHAnsi"/>
          <w:b/>
          <w:bCs/>
          <w:szCs w:val="24"/>
          <w:bdr w:val="none" w:sz="0" w:space="0" w:color="auto" w:frame="1"/>
          <w:lang w:eastAsia="en-GB"/>
        </w:rPr>
        <w:t>Closing Date:  9am on Tuesday 19</w:t>
      </w:r>
      <w:r w:rsidRPr="00594FEA">
        <w:rPr>
          <w:rFonts w:asciiTheme="minorHAnsi" w:hAnsiTheme="minorHAnsi" w:cstheme="minorHAnsi"/>
          <w:b/>
          <w:bCs/>
          <w:szCs w:val="24"/>
          <w:bdr w:val="none" w:sz="0" w:space="0" w:color="auto" w:frame="1"/>
          <w:vertAlign w:val="superscript"/>
          <w:lang w:eastAsia="en-GB"/>
        </w:rPr>
        <w:t>th</w:t>
      </w:r>
      <w:r>
        <w:rPr>
          <w:rFonts w:asciiTheme="minorHAnsi" w:hAnsiTheme="minorHAnsi" w:cstheme="minorHAnsi"/>
          <w:b/>
          <w:bCs/>
          <w:szCs w:val="24"/>
          <w:bdr w:val="none" w:sz="0" w:space="0" w:color="auto" w:frame="1"/>
          <w:lang w:eastAsia="en-GB"/>
        </w:rPr>
        <w:t xml:space="preserve"> October</w:t>
      </w:r>
    </w:p>
    <w:p w:rsidR="00C912AE" w:rsidRPr="00704AE1" w:rsidRDefault="00C912AE" w:rsidP="00C912AE">
      <w:pPr>
        <w:rPr>
          <w:rFonts w:asciiTheme="minorHAnsi" w:hAnsiTheme="minorHAnsi" w:cstheme="minorHAnsi"/>
          <w:b/>
          <w:bCs/>
          <w:szCs w:val="24"/>
          <w:bdr w:val="none" w:sz="0" w:space="0" w:color="auto" w:frame="1"/>
          <w:lang w:eastAsia="en-GB"/>
        </w:rPr>
      </w:pPr>
    </w:p>
    <w:p w:rsidR="00C912AE" w:rsidRPr="00704AE1" w:rsidRDefault="00C912AE" w:rsidP="00C912AE">
      <w:pPr>
        <w:rPr>
          <w:rFonts w:asciiTheme="minorHAnsi" w:hAnsiTheme="minorHAnsi" w:cstheme="minorHAnsi"/>
          <w:b/>
          <w:bCs/>
          <w:szCs w:val="24"/>
          <w:bdr w:val="none" w:sz="0" w:space="0" w:color="auto" w:frame="1"/>
          <w:lang w:eastAsia="en-GB"/>
        </w:rPr>
      </w:pPr>
      <w:r w:rsidRPr="00704AE1">
        <w:rPr>
          <w:rFonts w:asciiTheme="minorHAnsi" w:hAnsiTheme="minorHAnsi" w:cstheme="minorHAnsi"/>
          <w:b/>
          <w:bCs/>
          <w:szCs w:val="24"/>
          <w:bdr w:val="none" w:sz="0" w:space="0" w:color="auto" w:frame="1"/>
          <w:lang w:eastAsia="en-GB"/>
        </w:rPr>
        <w:t xml:space="preserve">Interviews:  </w:t>
      </w:r>
      <w:r>
        <w:rPr>
          <w:rFonts w:asciiTheme="minorHAnsi" w:hAnsiTheme="minorHAnsi" w:cstheme="minorHAnsi"/>
          <w:b/>
          <w:bCs/>
          <w:szCs w:val="24"/>
          <w:bdr w:val="none" w:sz="0" w:space="0" w:color="auto" w:frame="1"/>
          <w:lang w:eastAsia="en-GB"/>
        </w:rPr>
        <w:t>Thursday 21</w:t>
      </w:r>
      <w:r w:rsidRPr="00594FEA">
        <w:rPr>
          <w:rFonts w:asciiTheme="minorHAnsi" w:hAnsiTheme="minorHAnsi" w:cstheme="minorHAnsi"/>
          <w:b/>
          <w:bCs/>
          <w:szCs w:val="24"/>
          <w:bdr w:val="none" w:sz="0" w:space="0" w:color="auto" w:frame="1"/>
          <w:vertAlign w:val="superscript"/>
          <w:lang w:eastAsia="en-GB"/>
        </w:rPr>
        <w:t>st</w:t>
      </w:r>
      <w:r>
        <w:rPr>
          <w:rFonts w:asciiTheme="minorHAnsi" w:hAnsiTheme="minorHAnsi" w:cstheme="minorHAnsi"/>
          <w:b/>
          <w:bCs/>
          <w:szCs w:val="24"/>
          <w:bdr w:val="none" w:sz="0" w:space="0" w:color="auto" w:frame="1"/>
          <w:lang w:eastAsia="en-GB"/>
        </w:rPr>
        <w:t xml:space="preserve"> October</w:t>
      </w:r>
    </w:p>
    <w:p w:rsidR="00C912AE" w:rsidRPr="00704AE1" w:rsidRDefault="00C912AE" w:rsidP="00C912AE">
      <w:pPr>
        <w:rPr>
          <w:rFonts w:asciiTheme="minorHAnsi" w:hAnsiTheme="minorHAnsi" w:cstheme="minorHAnsi"/>
          <w:b/>
          <w:bCs/>
          <w:szCs w:val="24"/>
          <w:bdr w:val="none" w:sz="0" w:space="0" w:color="auto" w:frame="1"/>
          <w:lang w:eastAsia="en-GB"/>
        </w:rPr>
      </w:pPr>
    </w:p>
    <w:p w:rsidR="00102305" w:rsidRDefault="00C912AE">
      <w:r w:rsidRPr="00704AE1">
        <w:rPr>
          <w:rFonts w:ascii="Calibri" w:hAnsi="Calibri" w:cs="Calibri"/>
          <w:b/>
          <w:szCs w:val="24"/>
        </w:rPr>
        <w:t xml:space="preserve">Post commences </w:t>
      </w:r>
      <w:r>
        <w:rPr>
          <w:rFonts w:ascii="Calibri" w:hAnsi="Calibri" w:cs="Calibri"/>
          <w:b/>
          <w:szCs w:val="24"/>
        </w:rPr>
        <w:t>January 2022</w:t>
      </w:r>
      <w:r w:rsidRPr="00704AE1">
        <w:rPr>
          <w:rFonts w:ascii="Calibri" w:hAnsi="Calibri" w:cs="Calibri"/>
          <w:b/>
          <w:szCs w:val="24"/>
        </w:rPr>
        <w:t xml:space="preserve"> </w:t>
      </w:r>
      <w:bookmarkStart w:id="0" w:name="_GoBack"/>
      <w:bookmarkEnd w:id="0"/>
    </w:p>
    <w:sectPr w:rsidR="00102305" w:rsidSect="00C912AE">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403"/>
    <w:multiLevelType w:val="multilevel"/>
    <w:tmpl w:val="906C1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2AE"/>
    <w:rsid w:val="00102305"/>
    <w:rsid w:val="00C91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A7DF1-C538-4E40-AE77-AF7C6891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2AE"/>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rsid w:val="00C912AE"/>
    <w:pPr>
      <w:keepNext/>
      <w:jc w:val="center"/>
      <w:outlineLvl w:val="1"/>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912AE"/>
    <w:rPr>
      <w:rFonts w:ascii="Arial" w:eastAsia="Times New Roman" w:hAnsi="Arial" w:cs="Times New Roman"/>
      <w:i/>
      <w:sz w:val="20"/>
      <w:szCs w:val="20"/>
    </w:rPr>
  </w:style>
  <w:style w:type="character" w:styleId="Hyperlink">
    <w:name w:val="Hyperlink"/>
    <w:rsid w:val="00C912AE"/>
    <w:rPr>
      <w:color w:val="0000FF"/>
      <w:u w:val="single"/>
    </w:rPr>
  </w:style>
  <w:style w:type="paragraph" w:customStyle="1" w:styleId="Default">
    <w:name w:val="Default"/>
    <w:rsid w:val="00C912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St-felixrc.suffolk.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Shackell</dc:creator>
  <cp:keywords/>
  <dc:description/>
  <cp:lastModifiedBy>Susan Shackell</cp:lastModifiedBy>
  <cp:revision>1</cp:revision>
  <dcterms:created xsi:type="dcterms:W3CDTF">2021-10-05T09:52:00Z</dcterms:created>
  <dcterms:modified xsi:type="dcterms:W3CDTF">2021-10-05T09:52:00Z</dcterms:modified>
</cp:coreProperties>
</file>